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98" w:rsidRDefault="007C0798">
      <w:p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PROFILE:</w:t>
      </w:r>
    </w:p>
    <w:p w:rsidR="007C0798" w:rsidRDefault="007C0798">
      <w:pPr>
        <w:spacing w:line="257" w:lineRule="auto"/>
        <w:rPr>
          <w:rFonts w:ascii="Garamond" w:hAnsi="Garamond"/>
          <w:b/>
          <w:bCs/>
          <w:sz w:val="28"/>
          <w:szCs w:val="28"/>
        </w:rPr>
      </w:pPr>
    </w:p>
    <w:p w:rsidR="007C0798" w:rsidRDefault="004A429A">
      <w:pPr>
        <w:spacing w:line="257" w:lineRule="auto"/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Experienced senior Linux</w:t>
      </w:r>
      <w:r w:rsidR="007C0798">
        <w:rPr>
          <w:rFonts w:ascii="Garamond" w:hAnsi="Garamond"/>
          <w:b/>
          <w:bCs/>
          <w:sz w:val="24"/>
        </w:rPr>
        <w:t xml:space="preserve"> system administrator</w:t>
      </w:r>
    </w:p>
    <w:p w:rsidR="007C0798" w:rsidRDefault="004A429A">
      <w:pPr>
        <w:spacing w:line="257" w:lineRule="auto"/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Extremely knowledgeable and responsible Linux administrator</w:t>
      </w:r>
      <w:r w:rsidR="007C0798">
        <w:rPr>
          <w:rFonts w:ascii="Garamond" w:hAnsi="Garamond"/>
          <w:sz w:val="24"/>
        </w:rPr>
        <w:t xml:space="preserve">. </w:t>
      </w:r>
      <w:r w:rsidR="006C596E">
        <w:rPr>
          <w:rFonts w:ascii="Garamond" w:hAnsi="Garamond"/>
          <w:sz w:val="24"/>
        </w:rPr>
        <w:t xml:space="preserve">Responsive, </w:t>
      </w:r>
      <w:r>
        <w:rPr>
          <w:rFonts w:ascii="Garamond" w:hAnsi="Garamond"/>
          <w:sz w:val="24"/>
        </w:rPr>
        <w:t xml:space="preserve">articulate, and </w:t>
      </w:r>
      <w:r w:rsidR="006C596E">
        <w:rPr>
          <w:rFonts w:ascii="Garamond" w:hAnsi="Garamond"/>
          <w:sz w:val="24"/>
        </w:rPr>
        <w:t xml:space="preserve">intelligent, </w:t>
      </w:r>
      <w:r>
        <w:rPr>
          <w:rFonts w:ascii="Garamond" w:hAnsi="Garamond"/>
          <w:sz w:val="24"/>
        </w:rPr>
        <w:t>with both a vast backlog of experience and strong research ability</w:t>
      </w:r>
      <w:r w:rsidR="000C1D2C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>Long used to being on-call at all hours; never far from a computer.</w:t>
      </w:r>
      <w:r w:rsidR="00545893">
        <w:rPr>
          <w:rFonts w:ascii="Garamond" w:hAnsi="Garamond"/>
          <w:sz w:val="24"/>
        </w:rPr>
        <w:t xml:space="preserve"> </w:t>
      </w:r>
      <w:r w:rsidR="00121143">
        <w:rPr>
          <w:rFonts w:ascii="Garamond" w:hAnsi="Garamond"/>
          <w:sz w:val="24"/>
        </w:rPr>
        <w:t>United States s</w:t>
      </w:r>
      <w:r w:rsidR="00CE785C">
        <w:rPr>
          <w:rFonts w:ascii="Garamond" w:hAnsi="Garamond"/>
          <w:sz w:val="24"/>
        </w:rPr>
        <w:t>ecret clearance.</w:t>
      </w:r>
    </w:p>
    <w:p w:rsidR="007C0798" w:rsidRDefault="007C0798">
      <w:pPr>
        <w:spacing w:line="257" w:lineRule="auto"/>
        <w:rPr>
          <w:rFonts w:ascii="Garamond" w:hAnsi="Garamond"/>
          <w:sz w:val="24"/>
        </w:rPr>
      </w:pPr>
    </w:p>
    <w:p w:rsidR="00A55C70" w:rsidRDefault="000E4547">
      <w:p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SKILLS</w:t>
      </w:r>
      <w:r w:rsidR="00A55C70">
        <w:rPr>
          <w:rFonts w:ascii="Garamond" w:hAnsi="Garamond"/>
          <w:b/>
          <w:bCs/>
          <w:sz w:val="28"/>
          <w:szCs w:val="28"/>
        </w:rPr>
        <w:t>:</w:t>
      </w:r>
    </w:p>
    <w:p w:rsidR="00450AC1" w:rsidRDefault="00450AC1" w:rsidP="00A55C70">
      <w:pPr>
        <w:numPr>
          <w:ilvl w:val="0"/>
          <w:numId w:val="1"/>
        </w:numPr>
        <w:spacing w:line="257" w:lineRule="auto"/>
        <w:rPr>
          <w:rFonts w:ascii="Garamond" w:hAnsi="Garamond"/>
          <w:bCs/>
          <w:sz w:val="24"/>
        </w:rPr>
        <w:sectPr w:rsidR="00450AC1" w:rsidSect="00B977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576" w:right="1541" w:bottom="576" w:left="1541" w:header="720" w:footer="720" w:gutter="0"/>
          <w:cols w:space="720"/>
          <w:noEndnote/>
          <w:docGrid w:linePitch="272"/>
        </w:sectPr>
      </w:pPr>
    </w:p>
    <w:p w:rsidR="00A55C70" w:rsidRPr="00A55C70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Linux (Red Hat</w:t>
      </w:r>
      <w:r w:rsidR="004A429A">
        <w:rPr>
          <w:rFonts w:ascii="Garamond" w:hAnsi="Garamond"/>
          <w:bCs/>
          <w:sz w:val="24"/>
        </w:rPr>
        <w:t>, Oracle, CentOS, Fedora, Arch</w:t>
      </w:r>
      <w:r>
        <w:rPr>
          <w:rFonts w:ascii="Garamond" w:hAnsi="Garamond"/>
          <w:bCs/>
          <w:sz w:val="24"/>
        </w:rPr>
        <w:t>)</w:t>
      </w:r>
    </w:p>
    <w:p w:rsidR="00A55C70" w:rsidRPr="00816577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Apache httpd</w:t>
      </w:r>
    </w:p>
    <w:p w:rsidR="00816577" w:rsidRPr="00A55C70" w:rsidRDefault="00816577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Apache Tomcat</w:t>
      </w:r>
    </w:p>
    <w:p w:rsidR="00A55C70" w:rsidRPr="00A55C70" w:rsidRDefault="007D2F44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Oracle VM Manager</w:t>
      </w:r>
    </w:p>
    <w:p w:rsidR="00A55C70" w:rsidRPr="00A55C70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MySQL</w:t>
      </w:r>
    </w:p>
    <w:p w:rsidR="00A55C70" w:rsidRPr="0017507C" w:rsidRDefault="007D2F44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Oracle Exa</w:t>
      </w:r>
      <w:r w:rsidR="00783F98">
        <w:rPr>
          <w:rFonts w:ascii="Garamond" w:hAnsi="Garamond"/>
          <w:bCs/>
          <w:sz w:val="24"/>
        </w:rPr>
        <w:t>logic</w:t>
      </w:r>
    </w:p>
    <w:p w:rsidR="0017507C" w:rsidRPr="009F5717" w:rsidRDefault="00F00547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VMw</w:t>
      </w:r>
      <w:r w:rsidR="0017507C">
        <w:rPr>
          <w:rFonts w:ascii="Garamond" w:hAnsi="Garamond"/>
          <w:bCs/>
          <w:sz w:val="24"/>
        </w:rPr>
        <w:t>are vCenter</w:t>
      </w:r>
      <w:r w:rsidR="00BE3E0A">
        <w:rPr>
          <w:rFonts w:ascii="Garamond" w:hAnsi="Garamond"/>
          <w:bCs/>
          <w:sz w:val="24"/>
        </w:rPr>
        <w:t xml:space="preserve"> and ESXi</w:t>
      </w:r>
    </w:p>
    <w:p w:rsidR="009F5717" w:rsidRPr="00A55C70" w:rsidRDefault="009F5717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Puppet</w:t>
      </w:r>
    </w:p>
    <w:p w:rsidR="00A55C70" w:rsidRPr="00A55C70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OpenSSL</w:t>
      </w:r>
    </w:p>
    <w:p w:rsidR="00A55C70" w:rsidRPr="004A429A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PHP</w:t>
      </w:r>
    </w:p>
    <w:p w:rsidR="004A429A" w:rsidRPr="00A55C70" w:rsidRDefault="004A429A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Git</w:t>
      </w:r>
    </w:p>
    <w:p w:rsidR="00A55C70" w:rsidRPr="00A55C70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BIND</w:t>
      </w:r>
      <w:r w:rsidR="00BE3E0A">
        <w:rPr>
          <w:rFonts w:ascii="Garamond" w:hAnsi="Garamond"/>
          <w:bCs/>
          <w:sz w:val="24"/>
        </w:rPr>
        <w:t xml:space="preserve"> / DNS</w:t>
      </w:r>
    </w:p>
    <w:p w:rsidR="00A55C70" w:rsidRPr="00A55C70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OpenSSH</w:t>
      </w:r>
    </w:p>
    <w:p w:rsidR="00A55C70" w:rsidRPr="00A55C70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OpenLDAP</w:t>
      </w:r>
    </w:p>
    <w:p w:rsidR="00A55C70" w:rsidRPr="00A55C70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Sendmail</w:t>
      </w:r>
    </w:p>
    <w:p w:rsidR="00A55C70" w:rsidRPr="00A55C70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Postfix</w:t>
      </w:r>
    </w:p>
    <w:p w:rsidR="004A429A" w:rsidRPr="007D2F44" w:rsidRDefault="004A429A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Oracle ZFS disk arrays</w:t>
      </w:r>
    </w:p>
    <w:p w:rsidR="007D2F44" w:rsidRPr="00A55C70" w:rsidRDefault="007D2F44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Oracle Enterprise Manager</w:t>
      </w:r>
    </w:p>
    <w:p w:rsidR="00A55C70" w:rsidRPr="00A55C70" w:rsidRDefault="00A55C70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RAID</w:t>
      </w:r>
    </w:p>
    <w:p w:rsidR="00A55C70" w:rsidRPr="006C596E" w:rsidRDefault="006C596E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HTML</w:t>
      </w:r>
    </w:p>
    <w:p w:rsidR="006C596E" w:rsidRPr="006C596E" w:rsidRDefault="006C596E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CSS</w:t>
      </w:r>
    </w:p>
    <w:p w:rsidR="009F5717" w:rsidRPr="009F5717" w:rsidRDefault="009F5717" w:rsidP="009F5717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Oracle</w:t>
      </w:r>
      <w:r w:rsidR="006C596E">
        <w:rPr>
          <w:rFonts w:ascii="Garamond" w:hAnsi="Garamond"/>
          <w:bCs/>
          <w:sz w:val="24"/>
        </w:rPr>
        <w:t xml:space="preserve"> hardware</w:t>
      </w:r>
    </w:p>
    <w:p w:rsidR="006C596E" w:rsidRPr="006C596E" w:rsidRDefault="006C596E" w:rsidP="009F5717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PXE</w:t>
      </w:r>
      <w:r w:rsidR="007D2F44">
        <w:rPr>
          <w:rFonts w:ascii="Garamond" w:hAnsi="Garamond"/>
          <w:bCs/>
          <w:sz w:val="24"/>
        </w:rPr>
        <w:t>/kickstart</w:t>
      </w:r>
      <w:r>
        <w:rPr>
          <w:rFonts w:ascii="Garamond" w:hAnsi="Garamond"/>
          <w:bCs/>
          <w:sz w:val="24"/>
        </w:rPr>
        <w:t xml:space="preserve"> boot configurations</w:t>
      </w:r>
    </w:p>
    <w:p w:rsidR="006C596E" w:rsidRPr="00B97758" w:rsidRDefault="006C596E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NFS</w:t>
      </w:r>
    </w:p>
    <w:p w:rsidR="00B97758" w:rsidRPr="006C596E" w:rsidRDefault="004A429A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 xml:space="preserve">BASH </w:t>
      </w:r>
      <w:r w:rsidR="00B97758">
        <w:rPr>
          <w:rFonts w:ascii="Garamond" w:hAnsi="Garamond"/>
          <w:bCs/>
          <w:sz w:val="24"/>
        </w:rPr>
        <w:t>scripting</w:t>
      </w:r>
    </w:p>
    <w:p w:rsidR="006C596E" w:rsidRPr="003D46EA" w:rsidRDefault="003D46EA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r</w:t>
      </w:r>
      <w:r w:rsidR="006C596E">
        <w:rPr>
          <w:rFonts w:ascii="Garamond" w:hAnsi="Garamond"/>
          <w:bCs/>
          <w:sz w:val="24"/>
        </w:rPr>
        <w:t>sync</w:t>
      </w:r>
    </w:p>
    <w:p w:rsidR="0017507C" w:rsidRPr="00C0732D" w:rsidRDefault="0017507C" w:rsidP="00A55C70">
      <w:pPr>
        <w:numPr>
          <w:ilvl w:val="0"/>
          <w:numId w:val="1"/>
        </w:num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Cs/>
          <w:sz w:val="24"/>
        </w:rPr>
        <w:t>Samba</w:t>
      </w:r>
    </w:p>
    <w:p w:rsidR="00545893" w:rsidRPr="00545893" w:rsidRDefault="004A429A" w:rsidP="00545893">
      <w:pPr>
        <w:widowControl/>
        <w:numPr>
          <w:ilvl w:val="0"/>
          <w:numId w:val="1"/>
        </w:numPr>
        <w:rPr>
          <w:rFonts w:ascii="Garamond" w:hAnsi="Garamond" w:cs="Courier New"/>
          <w:sz w:val="24"/>
        </w:rPr>
      </w:pPr>
      <w:r>
        <w:rPr>
          <w:rFonts w:ascii="Garamond" w:hAnsi="Garamond" w:cs="Courier New"/>
          <w:sz w:val="24"/>
        </w:rPr>
        <w:t>Solaris</w:t>
      </w:r>
    </w:p>
    <w:p w:rsidR="00545893" w:rsidRDefault="00545893" w:rsidP="00545893">
      <w:pPr>
        <w:widowControl/>
        <w:numPr>
          <w:ilvl w:val="0"/>
          <w:numId w:val="1"/>
        </w:numPr>
        <w:rPr>
          <w:rFonts w:ascii="Garamond" w:hAnsi="Garamond" w:cs="Courier New"/>
          <w:sz w:val="24"/>
        </w:rPr>
      </w:pPr>
      <w:r>
        <w:rPr>
          <w:rFonts w:ascii="Garamond" w:hAnsi="Garamond" w:cs="Courier New"/>
          <w:sz w:val="24"/>
        </w:rPr>
        <w:t>Linux kernel configuration and compilation</w:t>
      </w:r>
    </w:p>
    <w:p w:rsidR="00545893" w:rsidRPr="00545893" w:rsidRDefault="00545893" w:rsidP="00545893">
      <w:pPr>
        <w:widowControl/>
        <w:numPr>
          <w:ilvl w:val="0"/>
          <w:numId w:val="1"/>
        </w:numPr>
        <w:rPr>
          <w:rFonts w:ascii="Garamond" w:hAnsi="Garamond" w:cs="Courier New"/>
          <w:sz w:val="24"/>
        </w:rPr>
      </w:pPr>
      <w:r w:rsidRPr="00545893">
        <w:rPr>
          <w:rFonts w:ascii="Garamond" w:hAnsi="Garamond"/>
          <w:bCs/>
          <w:sz w:val="24"/>
        </w:rPr>
        <w:t>Icecast</w:t>
      </w:r>
    </w:p>
    <w:p w:rsidR="00816577" w:rsidRDefault="00816577" w:rsidP="00816577">
      <w:pPr>
        <w:widowControl/>
        <w:ind w:left="720"/>
        <w:rPr>
          <w:rFonts w:ascii="Garamond" w:hAnsi="Garamond" w:cs="Courier New"/>
          <w:sz w:val="24"/>
        </w:rPr>
      </w:pPr>
    </w:p>
    <w:p w:rsidR="00816577" w:rsidRPr="00816577" w:rsidRDefault="00816577" w:rsidP="00816577">
      <w:pPr>
        <w:widowControl/>
        <w:rPr>
          <w:rFonts w:ascii="Garamond" w:hAnsi="Garamond" w:cs="Courier New"/>
          <w:sz w:val="24"/>
        </w:rPr>
        <w:sectPr w:rsidR="00816577" w:rsidRPr="00816577" w:rsidSect="00450AC1">
          <w:endnotePr>
            <w:numFmt w:val="decimal"/>
          </w:endnotePr>
          <w:type w:val="continuous"/>
          <w:pgSz w:w="12240" w:h="15840"/>
          <w:pgMar w:top="576" w:right="1541" w:bottom="576" w:left="1541" w:header="720" w:footer="720" w:gutter="0"/>
          <w:cols w:num="2" w:space="720"/>
          <w:noEndnote/>
          <w:docGrid w:linePitch="272"/>
        </w:sectPr>
      </w:pPr>
    </w:p>
    <w:p w:rsidR="006C596E" w:rsidRPr="00A55C70" w:rsidRDefault="006C596E" w:rsidP="00B97758">
      <w:pPr>
        <w:spacing w:line="257" w:lineRule="auto"/>
        <w:ind w:left="360"/>
        <w:rPr>
          <w:rFonts w:ascii="Garamond" w:hAnsi="Garamond"/>
          <w:b/>
          <w:bCs/>
          <w:sz w:val="28"/>
          <w:szCs w:val="28"/>
        </w:rPr>
      </w:pPr>
    </w:p>
    <w:p w:rsidR="007C0798" w:rsidRDefault="00450AC1">
      <w:p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  <w:r w:rsidR="007D2F44">
        <w:rPr>
          <w:rFonts w:ascii="Garamond" w:hAnsi="Garamond"/>
          <w:b/>
          <w:bCs/>
          <w:sz w:val="28"/>
          <w:szCs w:val="28"/>
        </w:rPr>
        <w:lastRenderedPageBreak/>
        <w:t xml:space="preserve">NOTABLE </w:t>
      </w:r>
      <w:r w:rsidR="007C0798">
        <w:rPr>
          <w:rFonts w:ascii="Garamond" w:hAnsi="Garamond"/>
          <w:b/>
          <w:bCs/>
          <w:sz w:val="28"/>
          <w:szCs w:val="28"/>
        </w:rPr>
        <w:t>EXPERIENCE:</w:t>
      </w:r>
    </w:p>
    <w:p w:rsidR="00EE51C5" w:rsidRDefault="00EE51C5">
      <w:pPr>
        <w:spacing w:line="257" w:lineRule="auto"/>
        <w:rPr>
          <w:rFonts w:ascii="Garamond" w:hAnsi="Garamond"/>
          <w:b/>
          <w:bCs/>
          <w:sz w:val="28"/>
          <w:szCs w:val="28"/>
        </w:rPr>
      </w:pPr>
    </w:p>
    <w:p w:rsidR="00545893" w:rsidRDefault="00545893">
      <w:pPr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Technical Expert</w:t>
      </w:r>
    </w:p>
    <w:p w:rsidR="00545893" w:rsidRDefault="00545893" w:rsidP="00545893">
      <w:pPr>
        <w:pStyle w:val="Style1CoDates"/>
        <w:keepNext/>
        <w:keepLines/>
      </w:pPr>
      <w:r>
        <w:t xml:space="preserve">Atos </w:t>
      </w:r>
      <w:r>
        <w:tab/>
        <w:t>February 2020</w:t>
      </w:r>
      <w:r w:rsidR="00BE3E0A">
        <w:t xml:space="preserve"> </w:t>
      </w:r>
      <w:r>
        <w:t>– present</w:t>
      </w:r>
    </w:p>
    <w:p w:rsidR="00545893" w:rsidRDefault="00545893" w:rsidP="00545893">
      <w:pPr>
        <w:pStyle w:val="Style2Description"/>
      </w:pPr>
      <w:r>
        <w:t>Solaris administrator for multiple state government agencies. Responsible for organizing Exadata upgrades. Part of emergency on-call rotation.</w:t>
      </w:r>
    </w:p>
    <w:p w:rsidR="00545893" w:rsidRPr="00C0732D" w:rsidRDefault="00545893" w:rsidP="00545893">
      <w:pPr>
        <w:pStyle w:val="Style2Description"/>
      </w:pPr>
    </w:p>
    <w:p w:rsidR="007D2F44" w:rsidRDefault="007D2F44" w:rsidP="00BA4ABD">
      <w:pPr>
        <w:keepNext/>
        <w:keepLines/>
        <w:spacing w:line="257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Senior Principal Consultant</w:t>
      </w:r>
    </w:p>
    <w:p w:rsidR="007D2F44" w:rsidRPr="00C0732D" w:rsidRDefault="007D2F44" w:rsidP="007D2F44">
      <w:pPr>
        <w:pStyle w:val="Style1CoDates"/>
        <w:keepNext/>
        <w:keepLines/>
      </w:pPr>
      <w:r>
        <w:t xml:space="preserve">NTT Data </w:t>
      </w:r>
      <w:r>
        <w:tab/>
        <w:t>January 2013</w:t>
      </w:r>
      <w:r w:rsidR="00BE3E0A">
        <w:t xml:space="preserve"> </w:t>
      </w:r>
      <w:r>
        <w:t xml:space="preserve">– </w:t>
      </w:r>
      <w:r w:rsidR="00545893">
        <w:t>December 2019</w:t>
      </w:r>
    </w:p>
    <w:p w:rsidR="007D2F44" w:rsidRDefault="00783F98" w:rsidP="00783F98">
      <w:pPr>
        <w:pStyle w:val="Style2Description"/>
      </w:pPr>
      <w:r>
        <w:t xml:space="preserve">Member of American division’s unit specializing in Oracle hardware and software solutions. Worked with many government and medical clients </w:t>
      </w:r>
      <w:r w:rsidR="007F6485">
        <w:t>to engineer, configure, and maintain</w:t>
      </w:r>
      <w:r w:rsidR="00D40758">
        <w:t xml:space="preserve"> </w:t>
      </w:r>
      <w:r w:rsidR="007F6485">
        <w:t xml:space="preserve">complete </w:t>
      </w:r>
      <w:r>
        <w:t xml:space="preserve">systems. Responsible for several state government health exchange roll-outs, </w:t>
      </w:r>
      <w:r w:rsidR="007F6485">
        <w:t>improvement</w:t>
      </w:r>
      <w:r>
        <w:t>, and maintenance.</w:t>
      </w:r>
    </w:p>
    <w:p w:rsidR="00783F98" w:rsidRDefault="00783F98" w:rsidP="00783F98">
      <w:pPr>
        <w:pStyle w:val="Style2Description"/>
      </w:pPr>
    </w:p>
    <w:p w:rsidR="00816577" w:rsidRPr="00EC56A4" w:rsidRDefault="00816577" w:rsidP="00BA4ABD">
      <w:pPr>
        <w:keepNext/>
        <w:keepLines/>
        <w:spacing w:line="257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Dev/Ops Administrator</w:t>
      </w:r>
    </w:p>
    <w:p w:rsidR="00816577" w:rsidRPr="00C0732D" w:rsidRDefault="00816577" w:rsidP="00BA4ABD">
      <w:pPr>
        <w:pStyle w:val="Style1CoDates"/>
        <w:keepNext/>
        <w:keepLines/>
      </w:pPr>
      <w:r>
        <w:t xml:space="preserve">Verizon/Redbox Joint Venture </w:t>
      </w:r>
      <w:r>
        <w:tab/>
        <w:t>Ju</w:t>
      </w:r>
      <w:r w:rsidR="00EC56A4">
        <w:t>ly</w:t>
      </w:r>
      <w:r>
        <w:t xml:space="preserve"> 2012</w:t>
      </w:r>
      <w:r w:rsidR="00BE3E0A">
        <w:t xml:space="preserve"> </w:t>
      </w:r>
      <w:r>
        <w:t>– September 2012</w:t>
      </w:r>
    </w:p>
    <w:p w:rsidR="00816577" w:rsidRPr="00C0732D" w:rsidRDefault="00816577" w:rsidP="00BA4ABD">
      <w:pPr>
        <w:pStyle w:val="Style2Description"/>
        <w:keepLines/>
      </w:pPr>
      <w:r>
        <w:t xml:space="preserve">Responsible for installing, securing, and maintaining new web and application servers for </w:t>
      </w:r>
      <w:r w:rsidR="009F5717">
        <w:t>then-pending</w:t>
      </w:r>
      <w:r>
        <w:t xml:space="preserve"> streaming video project. Established high-availability, secure, and reliable httpd and Tomcat installations. Configured Red Hat Satellite for </w:t>
      </w:r>
      <w:r w:rsidR="009F5717">
        <w:t>custom-built failover clusters</w:t>
      </w:r>
      <w:r>
        <w:t>. Set up templates and precedents for the company to use going forward.</w:t>
      </w:r>
    </w:p>
    <w:p w:rsidR="00816577" w:rsidRDefault="00816577">
      <w:pPr>
        <w:spacing w:line="257" w:lineRule="auto"/>
        <w:rPr>
          <w:rFonts w:ascii="Garamond" w:hAnsi="Garamond"/>
          <w:b/>
          <w:bCs/>
          <w:sz w:val="28"/>
          <w:szCs w:val="28"/>
        </w:rPr>
      </w:pPr>
    </w:p>
    <w:p w:rsidR="004A69A2" w:rsidRPr="00EC56A4" w:rsidRDefault="00EE51C5" w:rsidP="00BA4ABD">
      <w:pPr>
        <w:keepNext/>
        <w:keepLines/>
        <w:spacing w:line="257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Senior System Administrator</w:t>
      </w:r>
    </w:p>
    <w:p w:rsidR="00EE51C5" w:rsidRPr="00C0732D" w:rsidRDefault="00EE51C5" w:rsidP="00BA4ABD">
      <w:pPr>
        <w:pStyle w:val="Style1CoDates"/>
        <w:keepNext/>
        <w:keepLines/>
      </w:pPr>
      <w:r>
        <w:t xml:space="preserve">Tribune Co. </w:t>
      </w:r>
      <w:r>
        <w:tab/>
        <w:t>August 2011</w:t>
      </w:r>
      <w:r w:rsidR="00BE3E0A">
        <w:t xml:space="preserve"> </w:t>
      </w:r>
      <w:r>
        <w:t xml:space="preserve">– </w:t>
      </w:r>
      <w:r w:rsidR="00CC3C09">
        <w:t>May 2012</w:t>
      </w:r>
    </w:p>
    <w:p w:rsidR="00EE51C5" w:rsidRPr="00C0732D" w:rsidRDefault="00EE51C5" w:rsidP="00BA4ABD">
      <w:pPr>
        <w:pStyle w:val="Style2Description"/>
        <w:keepLines/>
      </w:pPr>
      <w:r>
        <w:t xml:space="preserve">Part of small team maintaining </w:t>
      </w:r>
      <w:r w:rsidR="00F00547">
        <w:t xml:space="preserve">over </w:t>
      </w:r>
      <w:r w:rsidR="009B15BA">
        <w:t>1500</w:t>
      </w:r>
      <w:r w:rsidR="00F00547">
        <w:t xml:space="preserve"> Linux, Solaris, and AIX servers. Built, configured, and deployed CentOS and Red</w:t>
      </w:r>
      <w:r w:rsidR="00BE3E0A">
        <w:t xml:space="preserve"> </w:t>
      </w:r>
      <w:bookmarkStart w:id="0" w:name="_GoBack"/>
      <w:bookmarkEnd w:id="0"/>
      <w:r w:rsidR="00F00547">
        <w:t xml:space="preserve">Hat virtual servers in a VMware vCenter environment. Responsible for upgrades, configuration, and deployment of Apache Tomcat, httpd, PostgreSQL, and </w:t>
      </w:r>
      <w:r w:rsidR="009B15BA">
        <w:t>several</w:t>
      </w:r>
      <w:r w:rsidR="00F00547">
        <w:t xml:space="preserve"> other software packages. Part of 24-hour on-call rotation.</w:t>
      </w:r>
    </w:p>
    <w:p w:rsidR="00EE51C5" w:rsidRDefault="00EE51C5">
      <w:pPr>
        <w:spacing w:line="257" w:lineRule="auto"/>
        <w:rPr>
          <w:rFonts w:ascii="Garamond" w:hAnsi="Garamond"/>
          <w:b/>
          <w:bCs/>
          <w:sz w:val="28"/>
          <w:szCs w:val="28"/>
        </w:rPr>
      </w:pPr>
    </w:p>
    <w:p w:rsidR="003B2FC9" w:rsidRPr="00EC56A4" w:rsidRDefault="003B2FC9" w:rsidP="00BA4ABD">
      <w:pPr>
        <w:keepNext/>
        <w:keepLines/>
        <w:rPr>
          <w:rFonts w:ascii="Garamond" w:hAnsi="Garamond" w:cs="Courier New"/>
          <w:sz w:val="28"/>
          <w:szCs w:val="28"/>
        </w:rPr>
      </w:pPr>
      <w:r w:rsidRPr="003B2FC9">
        <w:rPr>
          <w:rFonts w:ascii="Garamond" w:hAnsi="Garamond" w:cs="Courier New"/>
          <w:b/>
          <w:sz w:val="28"/>
          <w:szCs w:val="28"/>
        </w:rPr>
        <w:t>Trading Systems Analyst</w:t>
      </w:r>
    </w:p>
    <w:p w:rsidR="003B2FC9" w:rsidRPr="00C0732D" w:rsidRDefault="003B2FC9" w:rsidP="00BA4ABD">
      <w:pPr>
        <w:pStyle w:val="Style1CoDates"/>
        <w:keepNext/>
        <w:keepLines/>
      </w:pPr>
      <w:r w:rsidRPr="003B2FC9">
        <w:t>Chicago Trading Co.</w:t>
      </w:r>
      <w:r>
        <w:tab/>
      </w:r>
      <w:r w:rsidRPr="003B2FC9">
        <w:t xml:space="preserve">November 2010 </w:t>
      </w:r>
      <w:r>
        <w:t xml:space="preserve">– </w:t>
      </w:r>
      <w:r w:rsidR="0017507C">
        <w:t>August 2011</w:t>
      </w:r>
    </w:p>
    <w:p w:rsidR="003B2FC9" w:rsidRPr="00C0732D" w:rsidRDefault="003B2FC9" w:rsidP="00BA4ABD">
      <w:pPr>
        <w:pStyle w:val="Style2Description"/>
        <w:keepLines/>
      </w:pPr>
      <w:r>
        <w:t>Second-shift systems maintainer for international trading firm. Responsible for implementation, configuration, and monitoring of</w:t>
      </w:r>
      <w:r w:rsidR="00BE3E0A">
        <w:t xml:space="preserve"> </w:t>
      </w:r>
      <w:r>
        <w:t>system-critical, custom applications on Red Hat servers. Sole</w:t>
      </w:r>
      <w:r w:rsidR="00BE3E0A">
        <w:t xml:space="preserve"> </w:t>
      </w:r>
      <w:r>
        <w:t xml:space="preserve">technical </w:t>
      </w:r>
      <w:r w:rsidR="00C0732D">
        <w:t>liaison</w:t>
      </w:r>
      <w:r>
        <w:t xml:space="preserve"> for Asian market traders.</w:t>
      </w:r>
    </w:p>
    <w:p w:rsidR="003B2FC9" w:rsidRDefault="003B2FC9">
      <w:pPr>
        <w:spacing w:line="257" w:lineRule="auto"/>
        <w:rPr>
          <w:rFonts w:ascii="Garamond" w:hAnsi="Garamond"/>
          <w:b/>
          <w:bCs/>
          <w:sz w:val="28"/>
          <w:szCs w:val="28"/>
        </w:rPr>
      </w:pPr>
    </w:p>
    <w:p w:rsidR="004A69A2" w:rsidRPr="00EC56A4" w:rsidRDefault="004A69A2" w:rsidP="00BA4ABD">
      <w:pPr>
        <w:keepNext/>
        <w:keepLines/>
        <w:spacing w:line="257" w:lineRule="auto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System Administrator</w:t>
      </w:r>
    </w:p>
    <w:p w:rsidR="004A69A2" w:rsidRDefault="004A69A2" w:rsidP="00BA4ABD">
      <w:pPr>
        <w:pStyle w:val="Style1CoDates"/>
        <w:keepNext/>
        <w:keepLines/>
      </w:pPr>
      <w:r>
        <w:t>Gelber Group</w:t>
      </w:r>
      <w:r>
        <w:tab/>
        <w:t>May 2009 – September 2010</w:t>
      </w:r>
    </w:p>
    <w:p w:rsidR="004A69A2" w:rsidRDefault="003542F7" w:rsidP="00BA4ABD">
      <w:pPr>
        <w:pStyle w:val="Style2Description"/>
        <w:keepLines/>
      </w:pPr>
      <w:r>
        <w:t>Maintained and installed OpenSUSE Linux servers. Worked closely with developers and traders to implement time- and mission-critical trading applications. Kept hundreds of servers’ configuration</w:t>
      </w:r>
      <w:r w:rsidR="00521BF4">
        <w:t>s</w:t>
      </w:r>
      <w:r>
        <w:t xml:space="preserve"> in sync using cfengine and locally-developed solutions. Responsible for MySQL redundancy installation</w:t>
      </w:r>
      <w:r w:rsidR="00C71CF3">
        <w:t xml:space="preserve"> across many servers. On-call at all hours.</w:t>
      </w:r>
    </w:p>
    <w:p w:rsidR="007C0798" w:rsidRDefault="007C0798" w:rsidP="005F4AA6">
      <w:pPr>
        <w:spacing w:line="257" w:lineRule="auto"/>
        <w:rPr>
          <w:rFonts w:ascii="Garamond" w:hAnsi="Garamond"/>
          <w:b/>
          <w:bCs/>
          <w:sz w:val="28"/>
          <w:szCs w:val="28"/>
        </w:rPr>
      </w:pPr>
    </w:p>
    <w:p w:rsidR="00545893" w:rsidRPr="00BA0BB1" w:rsidRDefault="00545893">
      <w:pPr>
        <w:spacing w:line="257" w:lineRule="auto"/>
        <w:rPr>
          <w:rFonts w:ascii="Garamond" w:hAnsi="Garamond"/>
          <w:b/>
          <w:bCs/>
          <w:sz w:val="28"/>
          <w:szCs w:val="28"/>
        </w:rPr>
      </w:pPr>
      <w:r w:rsidRPr="00BA0BB1">
        <w:rPr>
          <w:rFonts w:ascii="Garamond" w:hAnsi="Garamond"/>
          <w:b/>
          <w:bCs/>
          <w:sz w:val="28"/>
          <w:szCs w:val="28"/>
        </w:rPr>
        <w:t>VOLUNTEER WORK:</w:t>
      </w:r>
    </w:p>
    <w:p w:rsidR="00545893" w:rsidRPr="00BA0BB1" w:rsidRDefault="00545893">
      <w:pPr>
        <w:spacing w:line="257" w:lineRule="auto"/>
        <w:rPr>
          <w:rFonts w:ascii="Garamond" w:hAnsi="Garamond"/>
          <w:b/>
          <w:bCs/>
          <w:sz w:val="28"/>
          <w:szCs w:val="28"/>
        </w:rPr>
      </w:pPr>
    </w:p>
    <w:p w:rsidR="00545893" w:rsidRPr="00BA0BB1" w:rsidRDefault="00545893">
      <w:pPr>
        <w:spacing w:line="257" w:lineRule="auto"/>
        <w:rPr>
          <w:rFonts w:ascii="Garamond" w:hAnsi="Garamond"/>
          <w:b/>
          <w:bCs/>
          <w:sz w:val="28"/>
          <w:szCs w:val="28"/>
        </w:rPr>
      </w:pPr>
      <w:r w:rsidRPr="00BA0BB1">
        <w:rPr>
          <w:rFonts w:ascii="Garamond" w:hAnsi="Garamond"/>
          <w:b/>
          <w:bCs/>
          <w:sz w:val="28"/>
          <w:szCs w:val="28"/>
        </w:rPr>
        <w:t>Streaming administrator</w:t>
      </w:r>
    </w:p>
    <w:p w:rsidR="00545893" w:rsidRDefault="00545893" w:rsidP="00545893">
      <w:pPr>
        <w:keepNext/>
        <w:keepLines/>
        <w:tabs>
          <w:tab w:val="right" w:pos="9156"/>
        </w:tabs>
        <w:spacing w:line="257" w:lineRule="auto"/>
        <w:rPr>
          <w:rFonts w:ascii="Garamond" w:hAnsi="Garamond"/>
          <w:i/>
          <w:iCs/>
          <w:sz w:val="24"/>
        </w:rPr>
      </w:pPr>
      <w:r>
        <w:rPr>
          <w:rFonts w:ascii="Garamond" w:hAnsi="Garamond"/>
          <w:i/>
          <w:iCs/>
          <w:sz w:val="24"/>
        </w:rPr>
        <w:t>WHPK-FM</w:t>
      </w:r>
      <w:r>
        <w:rPr>
          <w:rFonts w:ascii="Garamond" w:hAnsi="Garamond"/>
          <w:i/>
          <w:iCs/>
          <w:sz w:val="24"/>
        </w:rPr>
        <w:tab/>
        <w:t xml:space="preserve">May 2005 – </w:t>
      </w:r>
      <w:r w:rsidR="004E7114">
        <w:rPr>
          <w:rFonts w:ascii="Garamond" w:hAnsi="Garamond"/>
          <w:i/>
          <w:iCs/>
          <w:sz w:val="24"/>
        </w:rPr>
        <w:t>January 2018</w:t>
      </w:r>
    </w:p>
    <w:p w:rsidR="007C0798" w:rsidRPr="00BE3E0A" w:rsidRDefault="00A47533" w:rsidP="00BE3E0A">
      <w:pPr>
        <w:pStyle w:val="Style2Description"/>
        <w:rPr>
          <w:bCs w:val="0"/>
        </w:rPr>
      </w:pPr>
      <w:r>
        <w:t>Initiated the University of Chicago</w:t>
      </w:r>
      <w:r>
        <w:rPr>
          <w:bCs w:val="0"/>
        </w:rPr>
        <w:t>’</w:t>
      </w:r>
      <w:r>
        <w:t>s radio station</w:t>
      </w:r>
      <w:r>
        <w:rPr>
          <w:bCs w:val="0"/>
        </w:rPr>
        <w:t xml:space="preserve">’s online streaming presence. Set up Icecast and Apache server for station. Monitored and </w:t>
      </w:r>
      <w:r w:rsidR="00BE3E0A">
        <w:rPr>
          <w:bCs w:val="0"/>
        </w:rPr>
        <w:t>administered</w:t>
      </w:r>
      <w:r>
        <w:rPr>
          <w:bCs w:val="0"/>
        </w:rPr>
        <w:t xml:space="preserve"> streaming servers. Ensured station was in compliance with web streaming regulations.</w:t>
      </w:r>
    </w:p>
    <w:sectPr w:rsidR="007C0798" w:rsidRPr="00BE3E0A" w:rsidSect="00450AC1">
      <w:endnotePr>
        <w:numFmt w:val="decimal"/>
      </w:endnotePr>
      <w:type w:val="continuous"/>
      <w:pgSz w:w="12240" w:h="15840"/>
      <w:pgMar w:top="576" w:right="1541" w:bottom="576" w:left="154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B1" w:rsidRDefault="00347DB1">
      <w:r>
        <w:separator/>
      </w:r>
    </w:p>
  </w:endnote>
  <w:endnote w:type="continuationSeparator" w:id="0">
    <w:p w:rsidR="00347DB1" w:rsidRDefault="0034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2C4D05AE-F706-4C66-A746-40D3F59257C7}"/>
    <w:embedBold r:id="rId2" w:fontKey="{7DAA79E6-E2E8-4E28-A9F7-6C9795E21F39}"/>
    <w:embedItalic r:id="rId3" w:fontKey="{17B83329-2BA1-4793-AB6D-1B83BB0EE74B}"/>
  </w:font>
  <w:font w:name="Boca Raton Solid">
    <w:altName w:val="Times New Roman"/>
    <w:charset w:val="00"/>
    <w:family w:val="auto"/>
    <w:pitch w:val="variable"/>
    <w:sig w:usb0="00000001" w:usb1="00000000" w:usb2="00000000" w:usb3="00000000" w:csb0="00000009" w:csb1="00000000"/>
    <w:embedRegular r:id="rId4" w:subsetted="1" w:fontKey="{6CA55DB5-3179-4B97-A735-B8E48E709EB8}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43" w:rsidRDefault="00F26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114" w:rsidRPr="00B97758" w:rsidRDefault="00E9062D" w:rsidP="00C41A12">
    <w:pPr>
      <w:spacing w:line="19" w:lineRule="exact"/>
      <w:ind w:left="-98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>
              <wp:simplePos x="0" y="0"/>
              <wp:positionH relativeFrom="page">
                <wp:posOffset>916940</wp:posOffset>
              </wp:positionH>
              <wp:positionV relativeFrom="paragraph">
                <wp:posOffset>0</wp:posOffset>
              </wp:positionV>
              <wp:extent cx="5876290" cy="12065"/>
              <wp:effectExtent l="254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629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F46C6" id="Rectangle 3" o:spid="_x0000_s1026" style="position:absolute;margin-left:72.2pt;margin-top:0;width:462.7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vecwIAAPc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Qe8w&#10;UqSDFn0G0ojaSo7eBHp64yqIejD3NhTozJ2m3xxSetlCFL+xVvctJwxAZSE+eXYgGA6Ook3/QTPI&#10;TnZeR6YOje1CQuAAHWJDHs8N4QePKHwcz6aTvIS+UfBleToZxxtIdTpsrPPvuO5Q2NTYAvSYnOzv&#10;nA9gSHUKieC1FGwtpIyG3W6W0qI9CdqIv2N2dxkmVQhWOhwbMg5fACPcEXwBbez1jzLLi/Q2L0fr&#10;yWw6KtbFeFRO09kozcrbcpIWZbFa/wwAs6JqBWNc3QnFT7rLipf19TgBg2Ki8lAfqItFXUJ3L6uw&#10;Ex5mUIquxrMzDaQKTX2rGNRMKk+EHPbJc+yRYiDg9B8piRIIXR/Us9HsERRgNXQIegmvBWxabZ8w&#10;6mHyauy+74jlGMn3ClRUZkURRjUaxXiag2EvPZtLD1EUUtXYYzRsl34Y752xYtvCTVkkRukbUF4j&#10;oiqCKgdUR73CdMUKji9BGN9LO0b9fq8WvwAAAP//AwBQSwMEFAAGAAgAAAAhAHSPHLvZAAAABwEA&#10;AA8AAABkcnMvZG93bnJldi54bWxMj8FOwzAQRO+V+AdrK3Fr7dIQtSFOBUhckRq4cHPiJYmI1yZ2&#10;2/D3bE9w29GMZt6Wh9mN4oxTHDxp2KwVCKTW24E6De9vL6sdiJgMWTN6Qg0/GOFQ3SxKU1h/oSOe&#10;69QJLqFYGA19SqGQMrY9OhPXPiCx9+knZxLLqZN2Mhcud6O8UyqXzgzEC70J+Nxj+1WfHO9+bGsV&#10;dt9PHbnX7NjkYdvk91rfLufHBxAJ5/QXhis+o0PFTI0/kY1iZJ1lGUc18EdXW+V7fqXhaw+yKuV/&#10;/uoXAAD//wMAUEsBAi0AFAAGAAgAAAAhALaDOJL+AAAA4QEAABMAAAAAAAAAAAAAAAAAAAAAAFtD&#10;b250ZW50X1R5cGVzXS54bWxQSwECLQAUAAYACAAAACEAOP0h/9YAAACUAQAACwAAAAAAAAAAAAAA&#10;AAAvAQAAX3JlbHMvLnJlbHNQSwECLQAUAAYACAAAACEADt+73nMCAAD3BAAADgAAAAAAAAAAAAAA&#10;AAAuAgAAZHJzL2Uyb0RvYy54bWxQSwECLQAUAAYACAAAACEAdI8cu9kAAAAHAQAADwAAAAAAAAAA&#10;AAAAAADNBAAAZHJzL2Rvd25yZXYueG1sUEsFBgAAAAAEAAQA8wAAANMFAAAAAA==&#10;" o:allowincell="f" fillcolor="black" stroked="f" strokeweight="0">
              <w10:wrap anchorx="page"/>
              <w10:anchorlock/>
            </v:rect>
          </w:pict>
        </mc:Fallback>
      </mc:AlternateContent>
    </w:r>
  </w:p>
  <w:p w:rsidR="004E7114" w:rsidRDefault="004E7114" w:rsidP="00C41A12">
    <w:pPr>
      <w:pStyle w:val="Header"/>
    </w:pPr>
  </w:p>
  <w:p w:rsidR="004E7114" w:rsidRPr="00C41A12" w:rsidRDefault="004E7114" w:rsidP="00C41A12">
    <w:pPr>
      <w:jc w:val="center"/>
    </w:pPr>
    <w:r w:rsidRPr="00C41A12">
      <w:rPr>
        <w:rFonts w:ascii="Futura Lt BT" w:hAnsi="Futura Lt BT"/>
        <w:i/>
      </w:rPr>
      <w:t xml:space="preserve">Page </w:t>
    </w:r>
    <w:r w:rsidRPr="00C41A12">
      <w:rPr>
        <w:rFonts w:ascii="Futura Lt BT" w:hAnsi="Futura Lt BT"/>
        <w:i/>
      </w:rPr>
      <w:fldChar w:fldCharType="begin"/>
    </w:r>
    <w:r w:rsidRPr="00C41A12">
      <w:rPr>
        <w:rFonts w:ascii="Futura Lt BT" w:hAnsi="Futura Lt BT"/>
        <w:i/>
      </w:rPr>
      <w:instrText xml:space="preserve"> PAGE </w:instrText>
    </w:r>
    <w:r w:rsidRPr="00C41A12">
      <w:rPr>
        <w:rFonts w:ascii="Futura Lt BT" w:hAnsi="Futura Lt BT"/>
        <w:i/>
      </w:rPr>
      <w:fldChar w:fldCharType="separate"/>
    </w:r>
    <w:r w:rsidR="00347DB1">
      <w:rPr>
        <w:rFonts w:ascii="Futura Lt BT" w:hAnsi="Futura Lt BT"/>
        <w:i/>
        <w:noProof/>
      </w:rPr>
      <w:t>1</w:t>
    </w:r>
    <w:r w:rsidRPr="00C41A12">
      <w:rPr>
        <w:rFonts w:ascii="Futura Lt BT" w:hAnsi="Futura Lt BT"/>
        <w:i/>
      </w:rPr>
      <w:fldChar w:fldCharType="end"/>
    </w:r>
    <w:r w:rsidRPr="00C41A12">
      <w:rPr>
        <w:rFonts w:ascii="Futura Lt BT" w:hAnsi="Futura Lt BT"/>
        <w:i/>
      </w:rPr>
      <w:t xml:space="preserve"> of </w:t>
    </w:r>
    <w:r w:rsidRPr="00C41A12">
      <w:rPr>
        <w:rFonts w:ascii="Futura Lt BT" w:hAnsi="Futura Lt BT"/>
        <w:i/>
      </w:rPr>
      <w:fldChar w:fldCharType="begin"/>
    </w:r>
    <w:r w:rsidRPr="00C41A12">
      <w:rPr>
        <w:rFonts w:ascii="Futura Lt BT" w:hAnsi="Futura Lt BT"/>
        <w:i/>
      </w:rPr>
      <w:instrText xml:space="preserve"> NUMPAGES  </w:instrText>
    </w:r>
    <w:r w:rsidRPr="00C41A12">
      <w:rPr>
        <w:rFonts w:ascii="Futura Lt BT" w:hAnsi="Futura Lt BT"/>
        <w:i/>
      </w:rPr>
      <w:fldChar w:fldCharType="separate"/>
    </w:r>
    <w:r w:rsidR="00347DB1">
      <w:rPr>
        <w:rFonts w:ascii="Futura Lt BT" w:hAnsi="Futura Lt BT"/>
        <w:i/>
        <w:noProof/>
      </w:rPr>
      <w:t>1</w:t>
    </w:r>
    <w:r w:rsidRPr="00C41A12">
      <w:rPr>
        <w:rFonts w:ascii="Futura Lt BT" w:hAnsi="Futura Lt BT"/>
        <w:i/>
      </w:rPr>
      <w:fldChar w:fldCharType="end"/>
    </w:r>
  </w:p>
  <w:p w:rsidR="004E7114" w:rsidRDefault="004E7114" w:rsidP="00C41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43" w:rsidRDefault="00F26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B1" w:rsidRDefault="00347DB1">
      <w:r>
        <w:separator/>
      </w:r>
    </w:p>
  </w:footnote>
  <w:footnote w:type="continuationSeparator" w:id="0">
    <w:p w:rsidR="00347DB1" w:rsidRDefault="0034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43" w:rsidRDefault="00F26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114" w:rsidRPr="003D46EA" w:rsidRDefault="004E7114" w:rsidP="00B97758">
    <w:pPr>
      <w:spacing w:line="257" w:lineRule="auto"/>
      <w:jc w:val="center"/>
      <w:rPr>
        <w:rFonts w:ascii="Boca Raton Solid" w:hAnsi="Boca Raton Solid"/>
        <w:sz w:val="54"/>
        <w:szCs w:val="54"/>
      </w:rPr>
    </w:pPr>
    <w:r w:rsidRPr="003D46EA">
      <w:rPr>
        <w:rFonts w:ascii="Boca Raton Solid" w:hAnsi="Boca Raton Solid"/>
        <w:bCs/>
        <w:sz w:val="54"/>
        <w:szCs w:val="54"/>
      </w:rPr>
      <w:t>Kim Scarborough</w:t>
    </w:r>
  </w:p>
  <w:p w:rsidR="004E7114" w:rsidRPr="00F26843" w:rsidRDefault="004E7114" w:rsidP="00B97758">
    <w:pPr>
      <w:tabs>
        <w:tab w:val="right" w:pos="9156"/>
      </w:tabs>
      <w:spacing w:line="257" w:lineRule="auto"/>
      <w:ind w:left="-98"/>
      <w:rPr>
        <w:rFonts w:ascii="Futura Std Book" w:hAnsi="Futura Std Book"/>
        <w:sz w:val="22"/>
        <w:szCs w:val="22"/>
      </w:rPr>
    </w:pPr>
    <w:r w:rsidRPr="00F26843">
      <w:rPr>
        <w:rFonts w:ascii="Futura Std Book" w:hAnsi="Futura Std Book"/>
        <w:sz w:val="22"/>
        <w:szCs w:val="22"/>
      </w:rPr>
      <w:t>611 W. Briar Pl., Apt. 204</w:t>
    </w:r>
    <w:r w:rsidRPr="00F26843">
      <w:rPr>
        <w:rFonts w:ascii="Futura Std Book" w:hAnsi="Futura Std Book"/>
        <w:sz w:val="22"/>
        <w:szCs w:val="22"/>
      </w:rPr>
      <w:tab/>
    </w:r>
    <w:hyperlink r:id="rId1" w:history="1">
      <w:r w:rsidRPr="00F26843">
        <w:rPr>
          <w:rStyle w:val="Hyperlink"/>
          <w:rFonts w:ascii="Futura Std Book" w:hAnsi="Futura Std Book"/>
          <w:sz w:val="22"/>
          <w:szCs w:val="22"/>
        </w:rPr>
        <w:t>(312) 343-7241</w:t>
      </w:r>
    </w:hyperlink>
  </w:p>
  <w:p w:rsidR="004E7114" w:rsidRPr="00F26843" w:rsidRDefault="004E7114" w:rsidP="00B97758">
    <w:pPr>
      <w:tabs>
        <w:tab w:val="right" w:pos="9156"/>
      </w:tabs>
      <w:spacing w:line="257" w:lineRule="auto"/>
      <w:ind w:left="-98"/>
      <w:rPr>
        <w:rFonts w:ascii="Futura Std Book" w:hAnsi="Futura Std Book"/>
        <w:sz w:val="24"/>
      </w:rPr>
    </w:pPr>
    <w:r w:rsidRPr="00F26843">
      <w:rPr>
        <w:rFonts w:ascii="Futura Std Book" w:hAnsi="Futura Std Book"/>
        <w:sz w:val="22"/>
        <w:szCs w:val="22"/>
      </w:rPr>
      <w:t>Chicago, IL 60657</w:t>
    </w:r>
    <w:r w:rsidRPr="00F26843">
      <w:rPr>
        <w:rFonts w:ascii="Futura Std Book" w:hAnsi="Futura Std Book"/>
        <w:sz w:val="22"/>
        <w:szCs w:val="22"/>
      </w:rPr>
      <w:tab/>
    </w:r>
    <w:hyperlink r:id="rId2" w:history="1">
      <w:r w:rsidRPr="00F26843">
        <w:rPr>
          <w:rStyle w:val="Hyperlink"/>
          <w:rFonts w:ascii="Futura Std Book" w:hAnsi="Futura Std Book"/>
          <w:sz w:val="22"/>
          <w:szCs w:val="22"/>
        </w:rPr>
        <w:t>kim@scarborough.kim</w:t>
      </w:r>
    </w:hyperlink>
  </w:p>
  <w:p w:rsidR="004E7114" w:rsidRPr="00B97758" w:rsidRDefault="00E9062D" w:rsidP="00B97758">
    <w:pPr>
      <w:spacing w:line="19" w:lineRule="exact"/>
      <w:ind w:left="-98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0" allowOverlap="1">
              <wp:simplePos x="0" y="0"/>
              <wp:positionH relativeFrom="page">
                <wp:posOffset>916940</wp:posOffset>
              </wp:positionH>
              <wp:positionV relativeFrom="paragraph">
                <wp:posOffset>0</wp:posOffset>
              </wp:positionV>
              <wp:extent cx="5876290" cy="12065"/>
              <wp:effectExtent l="254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629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023A3" id="Rectangle 2" o:spid="_x0000_s1026" style="position:absolute;margin-left:72.2pt;margin-top:0;width:462.7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Xi9cwIAAPcEAAAOAAAAZHJzL2Uyb0RvYy54bWysVNuO0zAQfUfiHyy/d3NReknUdLXbpQhp&#10;gRULH+DaTmLh2MZ2my6If2fstKULLytEH1xPZjw+c+aMl9eHXqI9t05oVePsKsWIK6qZUG2Nv3ze&#10;TBYYOU8UI1IrXuMn7vD16vWr5WAqnutOS8YtgiTKVYOpcee9qZLE0Y73xF1pwxU4G2174sG0bcIs&#10;GSB7L5M8TWfJoC0zVlPuHHy9G514FfM3Daf+Y9M47pGsMWDzcbVx3YY1WS1J1VpiOkGPMMg/oOiJ&#10;UHDpOdUd8QTtrPgrVS+o1U43/orqPtFNIyiPNUA1WfpHNY8dMTzWAuQ4c6bJ/b+09MP+wSLBapxj&#10;pEgPLfoEpBHVSo7yQM9gXAVRj+bBhgKdudf0q0NKrzuI4jfW6qHjhAGoLMQnzw4Ew8FRtB3eawbZ&#10;yc7ryNShsX1ICBygQ2zI07kh/OARhY/TxXyWl9A3Cr4sT2fTeAOpToeNdf4t1z0KmxpbgB6Tk/29&#10;8wEMqU4hEbyWgm2ElNGw7XYtLdqToI34O2Z3l2FShWClw7Ex4/gFMMIdwRfQxl7/KLO8SG/zcrKZ&#10;LeaTYlNMJ+U8XUzSrLwtZ2lRFnebnwFgVlSdYIyre6H4SXdZ8bK+HidgVExUHhoCdbGoS+juZRX2&#10;wsMMStHXeHGmgVShqW8Ug5pJ5YmQ4z55jj1SDASc/iMlUQKh66N6tpo9gQKshg5BL+G1gE2n7XeM&#10;Bpi8GrtvO2I5RvKdAhWVWVGEUY1GMZ3nYNhLz/bSQxSFVDX2GI3btR/He2esaDu4KYvEKH0DymtE&#10;VEVQ5YjqqFeYrljB8SUI43tpx6jf79XqFwAAAP//AwBQSwMEFAAGAAgAAAAhAHSPHLvZAAAABwEA&#10;AA8AAABkcnMvZG93bnJldi54bWxMj8FOwzAQRO+V+AdrK3Fr7dIQtSFOBUhckRq4cHPiJYmI1yZ2&#10;2/D3bE9w29GMZt6Wh9mN4oxTHDxp2KwVCKTW24E6De9vL6sdiJgMWTN6Qg0/GOFQ3SxKU1h/oSOe&#10;69QJLqFYGA19SqGQMrY9OhPXPiCx9+knZxLLqZN2Mhcud6O8UyqXzgzEC70J+Nxj+1WfHO9+bGsV&#10;dt9PHbnX7NjkYdvk91rfLufHBxAJ5/QXhis+o0PFTI0/kY1iZJ1lGUc18EdXW+V7fqXhaw+yKuV/&#10;/uoXAAD//wMAUEsBAi0AFAAGAAgAAAAhALaDOJL+AAAA4QEAABMAAAAAAAAAAAAAAAAAAAAAAFtD&#10;b250ZW50X1R5cGVzXS54bWxQSwECLQAUAAYACAAAACEAOP0h/9YAAACUAQAACwAAAAAAAAAAAAAA&#10;AAAvAQAAX3JlbHMvLnJlbHNQSwECLQAUAAYACAAAACEAmx14vXMCAAD3BAAADgAAAAAAAAAAAAAA&#10;AAAuAgAAZHJzL2Uyb0RvYy54bWxQSwECLQAUAAYACAAAACEAdI8cu9kAAAAHAQAADwAAAAAAAAAA&#10;AAAAAADNBAAAZHJzL2Rvd25yZXYueG1sUEsFBgAAAAAEAAQA8wAAANMFAAAAAA==&#10;" o:allowincell="f" fillcolor="black" stroked="f" strokeweight="0">
              <w10:wrap anchorx="page"/>
              <w10:anchorlock/>
            </v:rect>
          </w:pict>
        </mc:Fallback>
      </mc:AlternateContent>
    </w:r>
  </w:p>
  <w:p w:rsidR="004E7114" w:rsidRDefault="004E71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843" w:rsidRDefault="00F26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359BD"/>
    <w:multiLevelType w:val="hybridMultilevel"/>
    <w:tmpl w:val="E3C0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TrueTypeFonts/>
  <w:saveSubsetFonts/>
  <w:bordersDoNotSurroundHeader/>
  <w:bordersDoNotSurroundFooter/>
  <w:hideSpellingErrors/>
  <w:hideGrammaticalError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F4"/>
    <w:rsid w:val="0001551A"/>
    <w:rsid w:val="00022B5E"/>
    <w:rsid w:val="00070E50"/>
    <w:rsid w:val="000C0EDD"/>
    <w:rsid w:val="000C1D2C"/>
    <w:rsid w:val="000E0E13"/>
    <w:rsid w:val="000E1DAD"/>
    <w:rsid w:val="000E4547"/>
    <w:rsid w:val="000F3329"/>
    <w:rsid w:val="00121143"/>
    <w:rsid w:val="0012631A"/>
    <w:rsid w:val="001619B8"/>
    <w:rsid w:val="0017507C"/>
    <w:rsid w:val="001C2CC4"/>
    <w:rsid w:val="00292493"/>
    <w:rsid w:val="00296BD0"/>
    <w:rsid w:val="0030520B"/>
    <w:rsid w:val="00321DCE"/>
    <w:rsid w:val="003234A2"/>
    <w:rsid w:val="00347DB1"/>
    <w:rsid w:val="003542F7"/>
    <w:rsid w:val="00395667"/>
    <w:rsid w:val="003A6AE0"/>
    <w:rsid w:val="003B2FC9"/>
    <w:rsid w:val="003D46EA"/>
    <w:rsid w:val="004350B4"/>
    <w:rsid w:val="00450AC1"/>
    <w:rsid w:val="004532E5"/>
    <w:rsid w:val="004A429A"/>
    <w:rsid w:val="004A69A2"/>
    <w:rsid w:val="004B5751"/>
    <w:rsid w:val="004E7114"/>
    <w:rsid w:val="00516F30"/>
    <w:rsid w:val="00521BF4"/>
    <w:rsid w:val="00536A05"/>
    <w:rsid w:val="00545893"/>
    <w:rsid w:val="00565D6A"/>
    <w:rsid w:val="005752F2"/>
    <w:rsid w:val="005A792D"/>
    <w:rsid w:val="005C6877"/>
    <w:rsid w:val="005F382B"/>
    <w:rsid w:val="005F4AA6"/>
    <w:rsid w:val="0067730C"/>
    <w:rsid w:val="0068501A"/>
    <w:rsid w:val="006C596E"/>
    <w:rsid w:val="006D5D83"/>
    <w:rsid w:val="006F3F9F"/>
    <w:rsid w:val="007116BA"/>
    <w:rsid w:val="00711AC7"/>
    <w:rsid w:val="00721784"/>
    <w:rsid w:val="00773F0F"/>
    <w:rsid w:val="00783F98"/>
    <w:rsid w:val="007C0798"/>
    <w:rsid w:val="007D2F44"/>
    <w:rsid w:val="007F6485"/>
    <w:rsid w:val="00816577"/>
    <w:rsid w:val="00876BAC"/>
    <w:rsid w:val="008F6A71"/>
    <w:rsid w:val="009A62F9"/>
    <w:rsid w:val="009B15BA"/>
    <w:rsid w:val="009E3408"/>
    <w:rsid w:val="009F5717"/>
    <w:rsid w:val="00A2442F"/>
    <w:rsid w:val="00A47533"/>
    <w:rsid w:val="00A50104"/>
    <w:rsid w:val="00A55C70"/>
    <w:rsid w:val="00A66DB2"/>
    <w:rsid w:val="00A73C55"/>
    <w:rsid w:val="00A9019B"/>
    <w:rsid w:val="00AC414D"/>
    <w:rsid w:val="00B372FC"/>
    <w:rsid w:val="00B70853"/>
    <w:rsid w:val="00B97758"/>
    <w:rsid w:val="00BA0BB1"/>
    <w:rsid w:val="00BA4ABD"/>
    <w:rsid w:val="00BB1D3F"/>
    <w:rsid w:val="00BE3E0A"/>
    <w:rsid w:val="00BF6424"/>
    <w:rsid w:val="00C0732D"/>
    <w:rsid w:val="00C128B3"/>
    <w:rsid w:val="00C41210"/>
    <w:rsid w:val="00C41A12"/>
    <w:rsid w:val="00C617F3"/>
    <w:rsid w:val="00C71CF3"/>
    <w:rsid w:val="00CA23FA"/>
    <w:rsid w:val="00CC3C09"/>
    <w:rsid w:val="00CC497C"/>
    <w:rsid w:val="00CD5AF4"/>
    <w:rsid w:val="00CE785C"/>
    <w:rsid w:val="00D40758"/>
    <w:rsid w:val="00D969D1"/>
    <w:rsid w:val="00E16847"/>
    <w:rsid w:val="00E32F77"/>
    <w:rsid w:val="00E7129D"/>
    <w:rsid w:val="00E8239E"/>
    <w:rsid w:val="00E9062D"/>
    <w:rsid w:val="00EB43E6"/>
    <w:rsid w:val="00EC56A4"/>
    <w:rsid w:val="00EE51C5"/>
    <w:rsid w:val="00F00547"/>
    <w:rsid w:val="00F22AC9"/>
    <w:rsid w:val="00F26843"/>
    <w:rsid w:val="00FB41FD"/>
    <w:rsid w:val="00FB4833"/>
    <w:rsid w:val="00FF6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CEA555"/>
  <w15:docId w15:val="{5E2C37A6-A96B-494A-B5D0-B4DDDA5B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2D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A792D"/>
  </w:style>
  <w:style w:type="paragraph" w:styleId="Header">
    <w:name w:val="header"/>
    <w:basedOn w:val="Normal"/>
    <w:link w:val="HeaderChar"/>
    <w:uiPriority w:val="99"/>
    <w:rsid w:val="005A79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A79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758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5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7758"/>
    <w:rPr>
      <w:szCs w:val="24"/>
    </w:rPr>
  </w:style>
  <w:style w:type="paragraph" w:customStyle="1" w:styleId="Style1CoDates">
    <w:name w:val="Style1 (Co. &amp; Dates)"/>
    <w:basedOn w:val="Normal"/>
    <w:link w:val="Style1CoDatesChar"/>
    <w:qFormat/>
    <w:rsid w:val="003B2FC9"/>
    <w:pPr>
      <w:tabs>
        <w:tab w:val="right" w:pos="9156"/>
      </w:tabs>
      <w:spacing w:line="257" w:lineRule="auto"/>
    </w:pPr>
    <w:rPr>
      <w:rFonts w:ascii="Garamond" w:hAnsi="Garamond"/>
      <w:i/>
      <w:iCs/>
      <w:sz w:val="24"/>
    </w:rPr>
  </w:style>
  <w:style w:type="paragraph" w:customStyle="1" w:styleId="Style2Description">
    <w:name w:val="Style2 (Description)"/>
    <w:basedOn w:val="Normal"/>
    <w:link w:val="Style2DescriptionChar"/>
    <w:qFormat/>
    <w:rsid w:val="00C0732D"/>
    <w:pPr>
      <w:spacing w:line="257" w:lineRule="auto"/>
      <w:ind w:left="720"/>
    </w:pPr>
    <w:rPr>
      <w:rFonts w:ascii="Garamond" w:hAnsi="Garamond"/>
      <w:bCs/>
      <w:sz w:val="24"/>
    </w:rPr>
  </w:style>
  <w:style w:type="character" w:customStyle="1" w:styleId="Style1CoDatesChar">
    <w:name w:val="Style1 (Co. &amp; Dates) Char"/>
    <w:basedOn w:val="DefaultParagraphFont"/>
    <w:link w:val="Style1CoDates"/>
    <w:rsid w:val="003B2FC9"/>
    <w:rPr>
      <w:rFonts w:ascii="Garamond" w:hAnsi="Garamond"/>
      <w:i/>
      <w:iCs/>
      <w:sz w:val="24"/>
      <w:szCs w:val="24"/>
    </w:rPr>
  </w:style>
  <w:style w:type="character" w:customStyle="1" w:styleId="Style2DescriptionChar">
    <w:name w:val="Style2 (Description) Char"/>
    <w:basedOn w:val="DefaultParagraphFont"/>
    <w:link w:val="Style2Description"/>
    <w:rsid w:val="00C0732D"/>
    <w:rPr>
      <w:rFonts w:ascii="Garamond" w:hAnsi="Garamond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5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Kim\Documents\kim@scarborough.kim" TargetMode="External"/><Relationship Id="rId1" Type="http://schemas.openxmlformats.org/officeDocument/2006/relationships/hyperlink" Target="tel:1312343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B4F2-64A2-44FB-A200-C942087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2698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 Scarborough’s Resume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Scarborough’s Resume</dc:title>
  <dc:creator>Kim Scarborough</dc:creator>
  <cp:lastModifiedBy>Kim</cp:lastModifiedBy>
  <cp:revision>2</cp:revision>
  <cp:lastPrinted>2020-04-20T10:25:00Z</cp:lastPrinted>
  <dcterms:created xsi:type="dcterms:W3CDTF">2020-10-11T11:51:00Z</dcterms:created>
  <dcterms:modified xsi:type="dcterms:W3CDTF">2020-10-11T11:51:00Z</dcterms:modified>
  <cp:contentStatus/>
</cp:coreProperties>
</file>